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9FE1" w14:textId="77777777" w:rsidR="00DD08DA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47EB4465" w14:textId="77777777" w:rsid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  <w:r w:rsidRPr="001E3D48">
        <w:rPr>
          <w:rFonts w:ascii="Arial" w:hAnsi="Arial" w:cs="Arial"/>
          <w:color w:val="333333"/>
          <w:kern w:val="0"/>
          <w:sz w:val="22"/>
        </w:rPr>
        <w:t xml:space="preserve">Candidates for </w:t>
      </w:r>
      <w:r>
        <w:rPr>
          <w:rFonts w:ascii="Arial" w:hAnsi="Arial" w:cs="Arial"/>
          <w:color w:val="333333"/>
          <w:kern w:val="0"/>
          <w:sz w:val="22"/>
        </w:rPr>
        <w:t xml:space="preserve">NTC </w:t>
      </w:r>
      <w:r w:rsidRPr="001E3D48">
        <w:rPr>
          <w:rFonts w:ascii="Arial" w:hAnsi="Arial" w:cs="Arial"/>
          <w:color w:val="333333"/>
          <w:kern w:val="0"/>
          <w:sz w:val="22"/>
        </w:rPr>
        <w:t>DL may be nominated by any current IEEE member (self-nominations are not accepted)</w:t>
      </w:r>
      <w:r>
        <w:rPr>
          <w:rFonts w:ascii="Arial" w:hAnsi="Arial" w:cs="Arial"/>
          <w:color w:val="333333"/>
          <w:kern w:val="0"/>
          <w:sz w:val="22"/>
        </w:rPr>
        <w:t>.</w:t>
      </w:r>
      <w:r w:rsidR="00742253">
        <w:rPr>
          <w:rFonts w:ascii="Arial" w:hAnsi="Arial" w:cs="Arial"/>
          <w:color w:val="333333"/>
          <w:kern w:val="0"/>
          <w:sz w:val="22"/>
        </w:rPr>
        <w:t xml:space="preserve"> Candidates must be able to deliver at least two lectures per year.</w:t>
      </w:r>
    </w:p>
    <w:p w14:paraId="27AB9F60" w14:textId="77777777" w:rsid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7E0DE0B1" w14:textId="47C2A140" w:rsidR="001E3D48" w:rsidRDefault="001E3D48" w:rsidP="005E1CEE">
      <w:pPr>
        <w:widowControl/>
        <w:pBdr>
          <w:bottom w:val="single" w:sz="6" w:space="1" w:color="auto"/>
        </w:pBdr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  <w:r>
        <w:rPr>
          <w:rFonts w:ascii="Arial" w:hAnsi="Arial" w:cs="Arial"/>
          <w:color w:val="333333"/>
          <w:kern w:val="0"/>
          <w:sz w:val="22"/>
        </w:rPr>
        <w:t xml:space="preserve">Submit completed form </w:t>
      </w:r>
      <w:r w:rsidR="00A11850">
        <w:rPr>
          <w:rFonts w:ascii="Arial" w:hAnsi="Arial" w:cs="Arial"/>
          <w:color w:val="333333"/>
          <w:kern w:val="0"/>
          <w:sz w:val="22"/>
        </w:rPr>
        <w:t>using the DL Nomination Submittal Form on the website (</w:t>
      </w:r>
      <w:hyperlink r:id="rId8" w:history="1">
        <w:r w:rsidR="00A11850" w:rsidRPr="000E2C31">
          <w:rPr>
            <w:rStyle w:val="Hyperlink"/>
            <w:rFonts w:ascii="Arial" w:hAnsi="Arial" w:cs="Arial"/>
            <w:kern w:val="0"/>
            <w:sz w:val="22"/>
          </w:rPr>
          <w:t>https://ieeenano.org/dl-program/</w:t>
        </w:r>
      </w:hyperlink>
      <w:r w:rsidR="00A11850">
        <w:rPr>
          <w:rFonts w:ascii="Arial" w:hAnsi="Arial" w:cs="Arial"/>
          <w:color w:val="333333"/>
          <w:kern w:val="0"/>
          <w:sz w:val="22"/>
        </w:rPr>
        <w:t>). Send</w:t>
      </w:r>
      <w:r>
        <w:rPr>
          <w:rFonts w:ascii="Arial" w:hAnsi="Arial" w:cs="Arial"/>
          <w:color w:val="333333"/>
          <w:kern w:val="0"/>
          <w:sz w:val="22"/>
        </w:rPr>
        <w:t xml:space="preserve"> endorsements by email to the IEEE NTC DL Committee Chair (NTC VP </w:t>
      </w:r>
      <w:r w:rsidR="00A11850">
        <w:rPr>
          <w:rFonts w:ascii="Arial" w:hAnsi="Arial" w:cs="Arial"/>
          <w:color w:val="333333"/>
          <w:kern w:val="0"/>
          <w:sz w:val="22"/>
        </w:rPr>
        <w:t>Educational</w:t>
      </w:r>
      <w:r>
        <w:rPr>
          <w:rFonts w:ascii="Arial" w:hAnsi="Arial" w:cs="Arial"/>
          <w:color w:val="333333"/>
          <w:kern w:val="0"/>
          <w:sz w:val="22"/>
        </w:rPr>
        <w:t xml:space="preserve"> Activities</w:t>
      </w:r>
      <w:r w:rsidR="00B92B86">
        <w:rPr>
          <w:rFonts w:ascii="Arial" w:hAnsi="Arial" w:cs="Arial"/>
          <w:color w:val="333333"/>
          <w:kern w:val="0"/>
          <w:sz w:val="22"/>
        </w:rPr>
        <w:t xml:space="preserve">, </w:t>
      </w:r>
      <w:r w:rsidR="00B92B86" w:rsidRPr="00B92B86">
        <w:rPr>
          <w:rFonts w:ascii="Arial" w:hAnsi="Arial" w:cs="Arial"/>
          <w:color w:val="333333"/>
          <w:kern w:val="0"/>
          <w:sz w:val="22"/>
        </w:rPr>
        <w:t xml:space="preserve">(see NTC website officers page, </w:t>
      </w:r>
      <w:hyperlink r:id="rId9" w:history="1">
        <w:r w:rsidR="00B92B86" w:rsidRPr="000E2C31">
          <w:rPr>
            <w:rStyle w:val="Hyperlink"/>
            <w:rFonts w:ascii="Arial" w:hAnsi="Arial" w:cs="Arial"/>
            <w:kern w:val="0"/>
            <w:sz w:val="22"/>
          </w:rPr>
          <w:t>https://ieeenano.org/officers/</w:t>
        </w:r>
      </w:hyperlink>
      <w:r w:rsidR="00B92B86" w:rsidRPr="00B92B86">
        <w:rPr>
          <w:rFonts w:ascii="Arial" w:hAnsi="Arial" w:cs="Arial"/>
          <w:color w:val="333333"/>
          <w:kern w:val="0"/>
          <w:sz w:val="22"/>
        </w:rPr>
        <w:t>, for current contact email</w:t>
      </w:r>
      <w:r>
        <w:rPr>
          <w:rFonts w:ascii="Arial" w:hAnsi="Arial" w:cs="Arial"/>
          <w:color w:val="333333"/>
          <w:kern w:val="0"/>
          <w:sz w:val="22"/>
        </w:rPr>
        <w:t>).</w:t>
      </w:r>
      <w:r w:rsidR="00867C8D">
        <w:rPr>
          <w:rFonts w:ascii="Arial" w:hAnsi="Arial" w:cs="Arial"/>
          <w:color w:val="333333"/>
          <w:kern w:val="0"/>
          <w:sz w:val="22"/>
        </w:rPr>
        <w:t xml:space="preserve"> Endorsements are not required but are recommended.</w:t>
      </w:r>
    </w:p>
    <w:p w14:paraId="7571D6B1" w14:textId="77777777" w:rsidR="001E3D48" w:rsidRDefault="001E3D48" w:rsidP="005E1CEE">
      <w:pPr>
        <w:widowControl/>
        <w:pBdr>
          <w:bottom w:val="single" w:sz="6" w:space="1" w:color="auto"/>
        </w:pBdr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  <w:bookmarkStart w:id="0" w:name="_GoBack"/>
      <w:bookmarkEnd w:id="0"/>
    </w:p>
    <w:p w14:paraId="2B462FD3" w14:textId="77777777" w:rsidR="001E3D48" w:rsidRP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3EA57E4E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Name:</w:t>
      </w:r>
      <w:r w:rsidR="00867C8D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6DEB4934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76644C0B" w14:textId="77777777"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Address:</w:t>
      </w:r>
      <w:r w:rsidR="00867C8D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00C64174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50C9B191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Phone:</w:t>
      </w:r>
      <w:r w:rsidR="00867C8D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64ADEAE1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7F18B1EB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Nominee's E-Mail Address: </w:t>
      </w:r>
    </w:p>
    <w:p w14:paraId="716E920F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39E635DF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Nominee's Web Address: </w:t>
      </w:r>
    </w:p>
    <w:p w14:paraId="4FAD7F8E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4E0358BB" w14:textId="77777777" w:rsidR="00717257" w:rsidRPr="005E1CEE" w:rsidRDefault="00EA3770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IEEE</w:t>
      </w:r>
      <w:r w:rsidR="00717257" w:rsidRPr="005E1CEE">
        <w:rPr>
          <w:rFonts w:ascii="Arial" w:eastAsia="Gulim" w:hAnsi="Arial" w:cs="Arial"/>
          <w:color w:val="333333"/>
          <w:kern w:val="0"/>
          <w:sz w:val="22"/>
        </w:rPr>
        <w:t xml:space="preserve"> Member Number (Fellow or Senior Member only): </w:t>
      </w:r>
    </w:p>
    <w:p w14:paraId="716FD838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6AC6D7D3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Suggested Lecture Titles: </w:t>
      </w:r>
    </w:p>
    <w:p w14:paraId="6952A0AD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21EB03C3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4FFC0D6E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Include one abstract from DL candidate: (max 1,500 characters, including spaces) </w:t>
      </w:r>
    </w:p>
    <w:p w14:paraId="139C1AA4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6B6CBB5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0DB1DF8F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7BDA2DA3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7C15CB5C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B278014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569829D" w14:textId="77777777"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significant technical contributions (as well as other related accomplishments)</w:t>
      </w:r>
    </w:p>
    <w:p w14:paraId="1BC4AAE9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2DD795F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5860B59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26E4D5E" w14:textId="77777777"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Listing of Endorsers (optional) List the names, affiliations, e-mail addresses </w:t>
      </w:r>
    </w:p>
    <w:p w14:paraId="3C9AE88A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1DD7C45C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Name: (must be an </w:t>
      </w:r>
      <w:r w:rsidR="001B7EFE" w:rsidRPr="005E1CEE">
        <w:rPr>
          <w:rFonts w:ascii="Arial" w:eastAsia="Gulim" w:hAnsi="Arial" w:cs="Arial" w:hint="eastAsia"/>
          <w:color w:val="333333"/>
          <w:kern w:val="0"/>
          <w:sz w:val="22"/>
        </w:rPr>
        <w:t xml:space="preserve">IEEE </w:t>
      </w:r>
      <w:r w:rsidRPr="005E1CEE">
        <w:rPr>
          <w:rFonts w:ascii="Arial" w:eastAsia="Gulim" w:hAnsi="Arial" w:cs="Arial"/>
          <w:color w:val="333333"/>
          <w:kern w:val="0"/>
          <w:sz w:val="22"/>
        </w:rPr>
        <w:t>Member</w:t>
      </w:r>
      <w:r w:rsidR="00851B1D">
        <w:rPr>
          <w:rFonts w:ascii="Arial" w:eastAsia="Gulim" w:hAnsi="Arial" w:cs="Arial"/>
          <w:color w:val="333333"/>
          <w:kern w:val="0"/>
          <w:sz w:val="22"/>
        </w:rPr>
        <w:t xml:space="preserve"> different than nominee</w:t>
      </w: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) </w:t>
      </w:r>
    </w:p>
    <w:p w14:paraId="7994C92C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5BF68F53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Address: </w:t>
      </w:r>
    </w:p>
    <w:p w14:paraId="1CE54430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2275A188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Phone: </w:t>
      </w:r>
    </w:p>
    <w:p w14:paraId="15C2ABCF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6845F006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E-Mail Address: </w:t>
      </w:r>
    </w:p>
    <w:p w14:paraId="5E160F7D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0F5D0B2D" w14:textId="77777777" w:rsidR="005E1CEE" w:rsidRDefault="00EA3770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Nominator's IEEE</w:t>
      </w:r>
      <w:r w:rsidR="00717257" w:rsidRPr="005E1CEE">
        <w:rPr>
          <w:rFonts w:ascii="Arial" w:eastAsia="Gulim" w:hAnsi="Arial" w:cs="Arial"/>
          <w:color w:val="333333"/>
          <w:kern w:val="0"/>
          <w:sz w:val="22"/>
        </w:rPr>
        <w:t xml:space="preserve"> member number and Grade: </w:t>
      </w:r>
    </w:p>
    <w:p w14:paraId="7F826BE0" w14:textId="77777777" w:rsidR="0065054A" w:rsidRPr="001E3D48" w:rsidRDefault="0065054A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sectPr w:rsidR="0065054A" w:rsidRPr="001E3D48" w:rsidSect="0065054A">
      <w:headerReference w:type="default" r:id="rId10"/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8B02" w14:textId="77777777" w:rsidR="0011491B" w:rsidRDefault="0011491B" w:rsidP="00A11850">
      <w:pPr>
        <w:spacing w:after="0" w:line="240" w:lineRule="auto"/>
      </w:pPr>
      <w:r>
        <w:separator/>
      </w:r>
    </w:p>
  </w:endnote>
  <w:endnote w:type="continuationSeparator" w:id="0">
    <w:p w14:paraId="578E0D62" w14:textId="77777777" w:rsidR="0011491B" w:rsidRDefault="0011491B" w:rsidP="00A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6F4B" w14:textId="77777777" w:rsidR="0011491B" w:rsidRDefault="0011491B" w:rsidP="00A11850">
      <w:pPr>
        <w:spacing w:after="0" w:line="240" w:lineRule="auto"/>
      </w:pPr>
      <w:r>
        <w:separator/>
      </w:r>
    </w:p>
  </w:footnote>
  <w:footnote w:type="continuationSeparator" w:id="0">
    <w:p w14:paraId="229D9764" w14:textId="77777777" w:rsidR="0011491B" w:rsidRDefault="0011491B" w:rsidP="00A1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FFB2" w14:textId="0B99ACDD" w:rsidR="00A11850" w:rsidRDefault="00A11850" w:rsidP="00A11850">
    <w:pPr>
      <w:pStyle w:val="Heading2"/>
      <w:spacing w:before="0" w:line="240" w:lineRule="auto"/>
      <w:jc w:val="center"/>
      <w:rPr>
        <w:kern w:val="0"/>
      </w:rPr>
    </w:pPr>
    <w:r>
      <w:rPr>
        <w:rFonts w:hint="eastAsia"/>
        <w:kern w:val="0"/>
      </w:rPr>
      <w:t xml:space="preserve">IEEE </w:t>
    </w:r>
    <w:r w:rsidRPr="005E1CEE">
      <w:rPr>
        <w:rFonts w:hint="eastAsia"/>
        <w:kern w:val="0"/>
      </w:rPr>
      <w:t>NTC</w:t>
    </w:r>
    <w:r w:rsidRPr="005E1CEE">
      <w:rPr>
        <w:kern w:val="0"/>
      </w:rPr>
      <w:t xml:space="preserve"> Distinguished Lecturer</w:t>
    </w:r>
    <w:r>
      <w:rPr>
        <w:kern w:val="0"/>
      </w:rPr>
      <w:t xml:space="preserve"> (DL)</w:t>
    </w:r>
    <w:r w:rsidRPr="005E1CEE">
      <w:rPr>
        <w:kern w:val="0"/>
      </w:rPr>
      <w:t xml:space="preserve"> Nomination Form</w:t>
    </w:r>
  </w:p>
  <w:p w14:paraId="21894E5D" w14:textId="2F9163BB" w:rsidR="00A11850" w:rsidRPr="00A11850" w:rsidRDefault="00A11850" w:rsidP="00A11850">
    <w:pPr>
      <w:pStyle w:val="NoSpacing"/>
      <w:jc w:val="center"/>
      <w:rPr>
        <w:rFonts w:ascii="Calibri" w:hAnsi="Calibri" w:cs="Calibri"/>
      </w:rPr>
    </w:pPr>
    <w:r>
      <w:rPr>
        <w:rFonts w:ascii="Calibri" w:hAnsi="Calibri" w:cs="Calibri"/>
      </w:rPr>
      <w:t>August 2018</w:t>
    </w:r>
  </w:p>
  <w:p w14:paraId="451ECED4" w14:textId="77777777" w:rsidR="00A11850" w:rsidRPr="00A11850" w:rsidRDefault="00A11850" w:rsidP="00A11850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C69"/>
    <w:multiLevelType w:val="multilevel"/>
    <w:tmpl w:val="97A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7"/>
    <w:rsid w:val="0011491B"/>
    <w:rsid w:val="00153C01"/>
    <w:rsid w:val="001B7EFE"/>
    <w:rsid w:val="001E3D48"/>
    <w:rsid w:val="001F2DF3"/>
    <w:rsid w:val="00274B1E"/>
    <w:rsid w:val="00282126"/>
    <w:rsid w:val="004D7E08"/>
    <w:rsid w:val="005502F3"/>
    <w:rsid w:val="0057694B"/>
    <w:rsid w:val="005E1CEE"/>
    <w:rsid w:val="0065054A"/>
    <w:rsid w:val="00666820"/>
    <w:rsid w:val="006E6DBF"/>
    <w:rsid w:val="00717257"/>
    <w:rsid w:val="00726181"/>
    <w:rsid w:val="00742253"/>
    <w:rsid w:val="00823FB5"/>
    <w:rsid w:val="00851B1D"/>
    <w:rsid w:val="00867C8D"/>
    <w:rsid w:val="009B1308"/>
    <w:rsid w:val="00A11850"/>
    <w:rsid w:val="00A55F56"/>
    <w:rsid w:val="00B92B86"/>
    <w:rsid w:val="00C14C0C"/>
    <w:rsid w:val="00C717B1"/>
    <w:rsid w:val="00DD08DA"/>
    <w:rsid w:val="00E217EA"/>
    <w:rsid w:val="00EA3770"/>
    <w:rsid w:val="00EB482D"/>
    <w:rsid w:val="00ED3882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9CC3"/>
  <w15:docId w15:val="{E3610FDD-238B-4CE2-8151-3D278F7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2F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0C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b/>
      <w:bCs/>
      <w:color w:val="365F91"/>
      <w:kern w:val="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D4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717257"/>
  </w:style>
  <w:style w:type="character" w:customStyle="1" w:styleId="promocaption1">
    <w:name w:val="promocaption1"/>
    <w:basedOn w:val="DefaultParagraphFont"/>
    <w:rsid w:val="00717257"/>
    <w:rPr>
      <w:rFonts w:ascii="Helvetica" w:hAnsi="Helvetica" w:cs="Helvetica" w:hint="default"/>
      <w:b/>
      <w:bCs/>
      <w:color w:val="FFFFFF"/>
      <w:sz w:val="17"/>
      <w:szCs w:val="17"/>
    </w:rPr>
  </w:style>
  <w:style w:type="character" w:customStyle="1" w:styleId="tryforfree1">
    <w:name w:val="tryforfree1"/>
    <w:basedOn w:val="DefaultParagraphFont"/>
    <w:rsid w:val="00717257"/>
    <w:rPr>
      <w:rFonts w:ascii="Helvetica" w:hAnsi="Helvetica" w:cs="Helvetica" w:hint="default"/>
      <w:b/>
      <w:bCs/>
      <w:color w:val="333333"/>
      <w:sz w:val="17"/>
      <w:szCs w:val="17"/>
      <w:bdr w:val="single" w:sz="6" w:space="5" w:color="E4DFAC" w:frame="1"/>
      <w:shd w:val="clear" w:color="auto" w:fill="F9B61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5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7"/>
    <w:rPr>
      <w:rFonts w:ascii="Malgun Gothic" w:eastAsia="Malgun Gothic" w:hAnsi="Malgun Gothic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C0C"/>
    <w:rPr>
      <w:rFonts w:ascii="Malgun Gothic" w:eastAsia="Malgun Gothic" w:hAnsi="Malgun Gothic" w:cs="Times New Roman"/>
      <w:b/>
      <w:bCs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D08DA"/>
    <w:pPr>
      <w:ind w:leftChars="400" w:left="800"/>
    </w:pPr>
  </w:style>
  <w:style w:type="character" w:customStyle="1" w:styleId="Heading2Char">
    <w:name w:val="Heading 2 Char"/>
    <w:basedOn w:val="DefaultParagraphFont"/>
    <w:link w:val="Heading2"/>
    <w:uiPriority w:val="9"/>
    <w:rsid w:val="001E3D48"/>
    <w:rPr>
      <w:rFonts w:ascii="Malgun Gothic" w:eastAsia="Malgun Gothic" w:hAnsi="Malgun Gothic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1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8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50"/>
    <w:rPr>
      <w:kern w:val="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1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50"/>
    <w:rPr>
      <w:kern w:val="2"/>
      <w:szCs w:val="22"/>
      <w:lang w:eastAsia="ko-KR"/>
    </w:rPr>
  </w:style>
  <w:style w:type="paragraph" w:styleId="NoSpacing">
    <w:name w:val="No Spacing"/>
    <w:uiPriority w:val="1"/>
    <w:qFormat/>
    <w:rsid w:val="00A11850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156">
          <w:marLeft w:val="0"/>
          <w:marRight w:val="0"/>
          <w:marTop w:val="0"/>
          <w:marBottom w:val="0"/>
          <w:divBdr>
            <w:top w:val="single" w:sz="2" w:space="0" w:color="343434"/>
            <w:left w:val="single" w:sz="2" w:space="0" w:color="343434"/>
            <w:bottom w:val="single" w:sz="2" w:space="0" w:color="343434"/>
            <w:right w:val="single" w:sz="2" w:space="0" w:color="343434"/>
          </w:divBdr>
          <w:divsChild>
            <w:div w:id="1078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2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nano.org/dl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eeenano.org/offic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E6B8-3256-468B-AB81-555CCC3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Ed</cp:lastModifiedBy>
  <cp:revision>3</cp:revision>
  <dcterms:created xsi:type="dcterms:W3CDTF">2018-08-27T23:40:00Z</dcterms:created>
  <dcterms:modified xsi:type="dcterms:W3CDTF">2018-08-28T00:05:00Z</dcterms:modified>
</cp:coreProperties>
</file>